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EB5" w:rsidRPr="00AC4234" w:rsidRDefault="00EE3EB5" w:rsidP="00EE3EB5">
      <w:pPr>
        <w:rPr>
          <w:b/>
          <w:color w:val="002060"/>
          <w:sz w:val="48"/>
          <w:szCs w:val="48"/>
        </w:rPr>
      </w:pPr>
    </w:p>
    <w:p w:rsidR="00EE3EB5" w:rsidRDefault="00EE3EB5" w:rsidP="00EE3EB5">
      <w:pPr>
        <w:rPr>
          <w:sz w:val="44"/>
          <w:szCs w:val="44"/>
        </w:rPr>
      </w:pPr>
    </w:p>
    <w:p w:rsidR="00EE3EB5" w:rsidRDefault="00EE3EB5" w:rsidP="00EE3EB5">
      <w:pPr>
        <w:rPr>
          <w:sz w:val="44"/>
          <w:szCs w:val="44"/>
        </w:rPr>
      </w:pPr>
    </w:p>
    <w:p w:rsidR="00EE3EB5" w:rsidRDefault="00EE3EB5" w:rsidP="00EE3EB5">
      <w:pPr>
        <w:rPr>
          <w:sz w:val="44"/>
          <w:szCs w:val="44"/>
        </w:rPr>
      </w:pPr>
    </w:p>
    <w:p w:rsidR="00696E5A" w:rsidRDefault="00696E5A" w:rsidP="00EE3EB5">
      <w:pPr>
        <w:rPr>
          <w:sz w:val="44"/>
          <w:szCs w:val="44"/>
        </w:rPr>
      </w:pPr>
      <w:r>
        <w:rPr>
          <w:sz w:val="44"/>
          <w:szCs w:val="44"/>
        </w:rPr>
        <w:t>Консультация  для родителей</w:t>
      </w:r>
    </w:p>
    <w:p w:rsidR="00EE3EB5" w:rsidRDefault="00696E5A" w:rsidP="00EE3EB5">
      <w:pPr>
        <w:rPr>
          <w:sz w:val="44"/>
          <w:szCs w:val="44"/>
        </w:rPr>
      </w:pPr>
      <w:r>
        <w:rPr>
          <w:sz w:val="44"/>
          <w:szCs w:val="44"/>
        </w:rPr>
        <w:t>« Психологическое, эмоциональное самочувствие ребёнка в семье»</w:t>
      </w:r>
    </w:p>
    <w:p w:rsidR="00EE3EB5" w:rsidRDefault="00EE3EB5" w:rsidP="00EE3EB5">
      <w:pPr>
        <w:rPr>
          <w:sz w:val="44"/>
          <w:szCs w:val="44"/>
        </w:rPr>
      </w:pPr>
    </w:p>
    <w:p w:rsidR="00EE3EB5" w:rsidRDefault="00EE3EB5" w:rsidP="00EE3EB5"/>
    <w:p w:rsidR="00EE3EB5" w:rsidRDefault="00EE3EB5" w:rsidP="00EE3EB5"/>
    <w:p w:rsidR="00EE3EB5" w:rsidRDefault="00EE3EB5" w:rsidP="00EE3EB5">
      <w:r>
        <w:t xml:space="preserve">          </w:t>
      </w:r>
    </w:p>
    <w:p w:rsidR="00EE3EB5" w:rsidRDefault="00EE3EB5" w:rsidP="00EE3EB5">
      <w:r>
        <w:t xml:space="preserve">                   </w:t>
      </w:r>
    </w:p>
    <w:p w:rsidR="00EE3EB5" w:rsidRDefault="00EE3EB5" w:rsidP="00EE3EB5"/>
    <w:p w:rsidR="00EE3EB5" w:rsidRDefault="00EE3EB5" w:rsidP="00EE3EB5"/>
    <w:p w:rsidR="00EE3EB5" w:rsidRDefault="00EE3EB5" w:rsidP="00EE3EB5"/>
    <w:p w:rsidR="00EE3EB5" w:rsidRDefault="00EE3EB5" w:rsidP="00EE3EB5"/>
    <w:p w:rsidR="00EE3EB5" w:rsidRPr="00AC4234" w:rsidRDefault="00EE3EB5" w:rsidP="00EE3EB5">
      <w:pPr>
        <w:rPr>
          <w:rFonts w:ascii="Times New Roman" w:hAnsi="Times New Roman" w:cs="Times New Roman"/>
          <w:sz w:val="28"/>
          <w:szCs w:val="28"/>
        </w:rPr>
      </w:pPr>
      <w:r w:rsidRPr="00255D0D">
        <w:rPr>
          <w:rFonts w:ascii="Times New Roman" w:hAnsi="Times New Roman" w:cs="Times New Roman"/>
        </w:rPr>
        <w:t xml:space="preserve">                     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255D0D">
        <w:rPr>
          <w:rFonts w:ascii="Times New Roman" w:hAnsi="Times New Roman" w:cs="Times New Roman"/>
        </w:rPr>
        <w:t xml:space="preserve">      </w:t>
      </w:r>
      <w:r w:rsidRPr="00AC4234">
        <w:rPr>
          <w:rFonts w:ascii="Times New Roman" w:hAnsi="Times New Roman" w:cs="Times New Roman"/>
          <w:sz w:val="28"/>
          <w:szCs w:val="28"/>
        </w:rPr>
        <w:t xml:space="preserve">Составил консультацию         </w:t>
      </w:r>
    </w:p>
    <w:p w:rsidR="00EE3EB5" w:rsidRPr="00AC4234" w:rsidRDefault="00EE3EB5" w:rsidP="00EE3EB5">
      <w:pPr>
        <w:rPr>
          <w:rFonts w:ascii="Times New Roman" w:hAnsi="Times New Roman" w:cs="Times New Roman"/>
          <w:sz w:val="28"/>
          <w:szCs w:val="28"/>
        </w:rPr>
      </w:pPr>
      <w:r w:rsidRPr="00AC42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МБДОУ </w:t>
      </w:r>
      <w:r>
        <w:rPr>
          <w:rFonts w:ascii="Times New Roman" w:hAnsi="Times New Roman" w:cs="Times New Roman"/>
          <w:sz w:val="28"/>
          <w:szCs w:val="28"/>
        </w:rPr>
        <w:t>№43, Свердлова  4</w:t>
      </w:r>
    </w:p>
    <w:p w:rsidR="00EE3EB5" w:rsidRPr="00AC4234" w:rsidRDefault="00EE3EB5" w:rsidP="00EE3EB5">
      <w:pPr>
        <w:rPr>
          <w:rFonts w:ascii="Times New Roman" w:hAnsi="Times New Roman" w:cs="Times New Roman"/>
          <w:sz w:val="28"/>
          <w:szCs w:val="28"/>
        </w:rPr>
      </w:pPr>
      <w:r w:rsidRPr="00AC423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96E5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4234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234">
        <w:rPr>
          <w:rFonts w:ascii="Times New Roman" w:hAnsi="Times New Roman" w:cs="Times New Roman"/>
          <w:sz w:val="28"/>
          <w:szCs w:val="28"/>
        </w:rPr>
        <w:t xml:space="preserve">Исмагилова М.Б </w:t>
      </w:r>
    </w:p>
    <w:p w:rsidR="00EE3EB5" w:rsidRPr="00255D0D" w:rsidRDefault="00EE3EB5" w:rsidP="00EE3EB5">
      <w:pPr>
        <w:rPr>
          <w:rFonts w:ascii="Times New Roman" w:hAnsi="Times New Roman" w:cs="Times New Roman"/>
        </w:rPr>
      </w:pPr>
      <w:r w:rsidRPr="00255D0D">
        <w:rPr>
          <w:rFonts w:ascii="Times New Roman" w:hAnsi="Times New Roman" w:cs="Times New Roman"/>
        </w:rPr>
        <w:t xml:space="preserve">                    </w:t>
      </w:r>
    </w:p>
    <w:p w:rsidR="00EE3EB5" w:rsidRDefault="00EE3EB5" w:rsidP="00EE3EB5">
      <w:pPr>
        <w:rPr>
          <w:sz w:val="32"/>
          <w:szCs w:val="32"/>
        </w:rPr>
      </w:pPr>
    </w:p>
    <w:p w:rsidR="00696E5A" w:rsidRDefault="00EE3EB5" w:rsidP="00EE3EB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696E5A" w:rsidRDefault="00696E5A" w:rsidP="00EE3EB5">
      <w:pPr>
        <w:rPr>
          <w:sz w:val="32"/>
          <w:szCs w:val="32"/>
        </w:rPr>
      </w:pP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EE3EB5" w:rsidRPr="00696E5A" w:rsidRDefault="00EE3EB5" w:rsidP="00EE3EB5">
      <w:pPr>
        <w:ind w:left="-709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Дети дошкольного возраста особенно  3-5 лет часто находятся «в плену эмоций», поскольку ещё не могут управлять своими чувствами, что может приводить к импульсивности поведения, осложнениям в общении со сверстниками и взрослыми.</w:t>
      </w:r>
    </w:p>
    <w:p w:rsidR="00EE3EB5" w:rsidRPr="00696E5A" w:rsidRDefault="00EE3EB5" w:rsidP="00EE3EB5">
      <w:pPr>
        <w:ind w:left="-709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Эмоции детей дошкольников, являются «индикатором» общего состояния.</w:t>
      </w:r>
    </w:p>
    <w:p w:rsidR="00EE3EB5" w:rsidRPr="00696E5A" w:rsidRDefault="00EE3EB5" w:rsidP="00EE3EB5">
      <w:pPr>
        <w:ind w:left="-709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Так, например, наблюдая как ребёнок расстаётся с родителями по утрам, как общается с близкими, мы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узнаем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на сколько атмосфера, «аура семьи», благоприятна для ребёнка.</w:t>
      </w:r>
    </w:p>
    <w:p w:rsidR="00EE3EB5" w:rsidRPr="00696E5A" w:rsidRDefault="00EE3EB5" w:rsidP="00EE3EB5">
      <w:pPr>
        <w:ind w:left="-709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 Именно эмоциональное состояние существенным образом влияет  на познавательные процессы и поведение, определяя направленность его внимания, особенности восприятия окружающего мира, логику рассуждений.</w:t>
      </w:r>
    </w:p>
    <w:p w:rsidR="00EE3EB5" w:rsidRPr="00696E5A" w:rsidRDefault="00EE3EB5" w:rsidP="00EE3EB5">
      <w:pPr>
        <w:ind w:left="-709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Отсюда, мной была выбрана тема консультации:  </w:t>
      </w:r>
    </w:p>
    <w:p w:rsidR="00EE3EB5" w:rsidRPr="00696E5A" w:rsidRDefault="00EE3EB5" w:rsidP="00EE3EB5">
      <w:pPr>
        <w:ind w:left="-709"/>
        <w:rPr>
          <w:rFonts w:ascii="Times New Roman" w:hAnsi="Times New Roman" w:cs="Times New Roman"/>
          <w:i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</w:t>
      </w:r>
      <w:r w:rsidRPr="00696E5A">
        <w:rPr>
          <w:rFonts w:ascii="Times New Roman" w:hAnsi="Times New Roman" w:cs="Times New Roman"/>
          <w:i/>
          <w:sz w:val="24"/>
          <w:szCs w:val="24"/>
        </w:rPr>
        <w:t>«Психологическое, эмоциональное самочувствие детей в семье»</w:t>
      </w:r>
    </w:p>
    <w:p w:rsidR="00EE3EB5" w:rsidRPr="00696E5A" w:rsidRDefault="00EE3EB5" w:rsidP="00EE3EB5">
      <w:pPr>
        <w:ind w:left="-709"/>
        <w:rPr>
          <w:rFonts w:ascii="Times New Roman" w:hAnsi="Times New Roman" w:cs="Times New Roman"/>
          <w:i/>
          <w:sz w:val="24"/>
          <w:szCs w:val="24"/>
        </w:rPr>
      </w:pPr>
      <w:r w:rsidRPr="00696E5A">
        <w:rPr>
          <w:rFonts w:ascii="Times New Roman" w:hAnsi="Times New Roman" w:cs="Times New Roman"/>
          <w:i/>
          <w:sz w:val="24"/>
          <w:szCs w:val="24"/>
        </w:rPr>
        <w:t>Цель: повышение психологической компетентности родителей в вопросах эмоционального развития и коррекции.</w:t>
      </w:r>
    </w:p>
    <w:p w:rsidR="00EE3EB5" w:rsidRPr="00696E5A" w:rsidRDefault="00EE3EB5" w:rsidP="00EE3EB5">
      <w:pPr>
        <w:ind w:left="-567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  <w:u w:val="single"/>
        </w:rPr>
      </w:pP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  <w:u w:val="single"/>
        </w:rPr>
      </w:pPr>
    </w:p>
    <w:p w:rsidR="00696E5A" w:rsidRPr="00696E5A" w:rsidRDefault="00696E5A" w:rsidP="00EE3EB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96E5A" w:rsidRDefault="00696E5A" w:rsidP="00EE3EB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96E5A" w:rsidRDefault="00696E5A" w:rsidP="00EE3EB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96E5A" w:rsidRDefault="00696E5A" w:rsidP="00EE3EB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96E5A" w:rsidRDefault="00696E5A" w:rsidP="00EE3EB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96E5A" w:rsidRDefault="00696E5A" w:rsidP="00EE3EB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lastRenderedPageBreak/>
        <w:t>1/.</w:t>
      </w:r>
      <w:r w:rsidRPr="00696E5A">
        <w:rPr>
          <w:rFonts w:ascii="Times New Roman" w:hAnsi="Times New Roman" w:cs="Times New Roman"/>
          <w:sz w:val="24"/>
          <w:szCs w:val="24"/>
        </w:rPr>
        <w:t xml:space="preserve"> Приходящим родителям предложить на доску прикрепить пиктограмму той эмоции,  которая у родителя на данный момент.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i/>
          <w:sz w:val="24"/>
          <w:szCs w:val="24"/>
        </w:rPr>
        <w:t>Цель</w:t>
      </w:r>
      <w:r w:rsidRPr="00696E5A">
        <w:rPr>
          <w:rFonts w:ascii="Times New Roman" w:hAnsi="Times New Roman" w:cs="Times New Roman"/>
          <w:sz w:val="24"/>
          <w:szCs w:val="24"/>
        </w:rPr>
        <w:t>: определение эмоционального состояния родителей.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  <w:u w:val="single"/>
        </w:rPr>
      </w:pPr>
      <w:r w:rsidRPr="00696E5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4B35BC5" wp14:editId="4FD48DF3">
            <wp:extent cx="3219450" cy="2228850"/>
            <wp:effectExtent l="19050" t="0" r="0" b="0"/>
            <wp:docPr id="22" name="Рисунок 1" descr="C:\Documents and Settings\Admin\Рабочий стол\Фото к собранию\125___04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к собранию\125___04\IMG_1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31" cy="22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  <w:u w:val="single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t>Вступление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Здравствуйте, уважаемые родители! Я рада видеть вас! Сегодня мы собрались, чтобы обсудить очень важную и актуальную проблему, связанную с эмоциональным благополучием наших детей.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Давайте сначала посмотрим, с каким настроением вы пришли на собрание. Многие пришли с хорошим настроением, но есть и грустные изображения. А давайте мы поделимся своим хорошим настроением с другими.</w:t>
      </w:r>
    </w:p>
    <w:p w:rsidR="00EE3EB5" w:rsidRPr="00696E5A" w:rsidRDefault="00EE3EB5" w:rsidP="00EE3EB5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696E5A">
        <w:rPr>
          <w:rFonts w:ascii="Times New Roman" w:hAnsi="Times New Roman" w:cs="Times New Roman"/>
          <w:color w:val="FF0000"/>
          <w:sz w:val="24"/>
          <w:szCs w:val="24"/>
          <w:u w:val="single"/>
        </w:rPr>
        <w:t>Упражнение «Здороваемся ладошками»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Предлагаю поздороваться ладошками. Называя своё имя, взглядом, улыбкой прикосновением передадим своё хорошее настроение соседу справа.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Спасибо!  С этим хорошим настроением мы отправимся дальше.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68702" wp14:editId="1A862880">
            <wp:extent cx="3067050" cy="2300646"/>
            <wp:effectExtent l="19050" t="0" r="0" b="0"/>
            <wp:docPr id="23" name="Рисунок 2" descr="C:\Documents and Settings\Admin\Рабочий стол\Фото к собранию\125___04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к собранию\125___04\IMG_1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11" cy="230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t>Тема консультации</w:t>
      </w:r>
      <w:r w:rsidRPr="00696E5A">
        <w:rPr>
          <w:rFonts w:ascii="Times New Roman" w:hAnsi="Times New Roman" w:cs="Times New Roman"/>
          <w:sz w:val="24"/>
          <w:szCs w:val="24"/>
        </w:rPr>
        <w:t xml:space="preserve"> </w:t>
      </w:r>
      <w:r w:rsidRPr="00696E5A">
        <w:rPr>
          <w:rFonts w:ascii="Times New Roman" w:hAnsi="Times New Roman" w:cs="Times New Roman"/>
          <w:b/>
          <w:sz w:val="24"/>
          <w:szCs w:val="24"/>
        </w:rPr>
        <w:t>«Психологическое, эмоциональное самочувствие детей в семье»</w:t>
      </w:r>
      <w:r w:rsidRPr="00696E5A">
        <w:rPr>
          <w:rFonts w:ascii="Times New Roman" w:hAnsi="Times New Roman" w:cs="Times New Roman"/>
          <w:sz w:val="24"/>
          <w:szCs w:val="24"/>
        </w:rPr>
        <w:t xml:space="preserve"> выбрана не случайно. Возраст детей от 3-5 лет имеет свою специфику развития, быстрый темп развития, </w:t>
      </w:r>
      <w:r w:rsidRPr="00696E5A">
        <w:rPr>
          <w:rFonts w:ascii="Times New Roman" w:hAnsi="Times New Roman" w:cs="Times New Roman"/>
          <w:sz w:val="24"/>
          <w:szCs w:val="24"/>
        </w:rPr>
        <w:lastRenderedPageBreak/>
        <w:t>который отличается скачкообразным характером и одновременно не равномерностью развития некоторых органов тела.</w:t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Отсюда, у некоторых детей может с запозданием развиваться физическое, речевое, познавательное, эмоциональное развитие. Детям сложно ещё осознать причин появления эмоций, они не устойчивые, быстро меняются и не достаточно контролируемы. Многие врачи и психологи утверждают, что психологический, эмоциональный комфорт ребёнка дошкольника   зависит первично от  состояния здоровья. Любые изменения в состоянии здоровья ребёнка влияют на его нервную систему и на эмоциональное самочувствие.</w:t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Если ребёнок соматически ослаблен, недомогает, наблюдается повышенная утомляемость и истощаемость нервной системы. У ребёнка настроение чаще пониженное, либо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сверх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возбудимое. На этом фоне может отмечаться раздражительность, эмоциональная неустойчивость ребёнка, где эмоции быстро меняются. Эти особенности приводят к трудностям концентрации внимания, неспособности к длительному физическому и умственному напряжению. Характерно для ребёнка снижение аппетита и беспокойный сон.</w:t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Следующим вторичным фактором психологического, эмоционального состояния ребёнка является система установок, взаимодействия детско-родительских взаимоотношений и наоборот.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 Как известно на современную семью влияет множество сфер жизнедеятельности общества: политические, психологические, (взаимоотношения на работе, в семье, личностное самосознание, установки, мировоззрение на определённые вещи)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социально-экономические проблемы.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У родителей в виду одного или нескольких  обстоятель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>оисходят психологические перегрузки, стрессы,  жизненные проблемы и конфликты. В связи  с этим появляются раздражительность и всевозможные виды  усталости. Многие  родители  под прессом множества проблем, считают возможным выплеснуть свои негативные эмоции на маленького ребёнка, который не в состоянии противостоять психологическому и физическому давлению от самых близких ему людей. Именно таким образом дети становятся зависимыми от настроения, эмоций и физического состояния  родителей.  Это далеко не лучшим образом сказывается на эмоциональном самочувствии детей дома и в детском саду.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По этому  всё больше детей  наблюдается с нарушениями эмоциональной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сферы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>: к которым относятся эмоциональная неустойчивость, враждебность, агрессивность, тревожность, подавленное настроение.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В наше время «</w:t>
      </w:r>
      <w:proofErr w:type="spellStart"/>
      <w:r w:rsidRPr="00696E5A">
        <w:rPr>
          <w:rFonts w:ascii="Times New Roman" w:hAnsi="Times New Roman" w:cs="Times New Roman"/>
          <w:sz w:val="24"/>
          <w:szCs w:val="24"/>
        </w:rPr>
        <w:t>обесчувствованию</w:t>
      </w:r>
      <w:proofErr w:type="spellEnd"/>
      <w:proofErr w:type="gramStart"/>
      <w:r w:rsidRPr="00696E5A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>отсутствию чувства) способствует также техногенная атмосфера жизни, в которой участвует ребёнок.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Замыкаясь на телевизорах, компьютерах, дети стали меньше общаться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взрослыми и сверстниками, а ведь общение в значительной степени обогащает чувственную сферу.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Современные дети стали менее чувствительны к переживаниям, эмоциям других людей.       Известно, что эмоциональное, психологическое  самочувствие ребёнка во многом зависят от того, как складываются отношения в семье.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lastRenderedPageBreak/>
        <w:t xml:space="preserve">    Чтобы ребёнку было комфортно в семье необходимо знать некоторые особенности развития ребёнка.</w:t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Первым что появляется у ребёнка в общении с родителями это улыбка и чувство радости, которая является главным коммуникативным средством ещё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речевой момент развития ребёнка. И только во втором полугодии своей жизни, ребёнок определяет эмоциональные состояния взрослых, чутко реагируют на его мимику, интонационную окраску голоса, его действия. На этой основе начинает формироваться симпатия и любовь к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близким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, как ответная реакция на их теплоту и заботу, доброжелательное внимание. </w:t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В возрасте 3-5 лет ребёнок парой ещё бывает «заражаем» эмоциями окружающих людей. К примеру, родитель или сверстник расстроен, то и ребёнок может это принять на себя. Это объясняется тем, что дети проявляют особую симпатию к тем, кого любят и часто общаются в обычной  социальной среде.  </w:t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Около 4-5 лет формируется чувство долга  по отношению к сверстникам, так и по отношению к взрослым; (помогает, понимает, сочувствует).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На психологическое, эмоциональное самочувствие ребёнка  влияют оценки взрослого, ребёнок понимает, как он себя ведёт, когда мы говорим слова «хорошо», «плохо».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Эмоции начинают подчиняться   нравственной оценки взрослого,   ребёнок точно знает, когда и где он может пошалить, а где запрещается.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 У детей 3- 5 лет ещё продолжают развиваться познавательные процессы, внимания, восприятия, памяти, мышления, двигательная сфера, эмоционально-волевая сфера.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Под воздействием познавательного интереса, предстоящей деятельности, ситуаций, успешности или не успешности предметной деятельностью, ребёнок испытывает эмоции радости и грусти. Под воздействием похвалы и поощрения взрослого, к примеру, покупка вещей ребёнку, вызывает эмоциональное предвосхищение, даёт чувство уверенности.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Слово взрослого начинает играть роль регулятора эмоциональных состояний,  ребёнку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говорят не шуми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>, не отвлекай, мне нужно поговорить по телефону и ребёнок понимает.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В возрасте от 3 до 5 (6) лет развивается самосознание, формируется самооценка в зависимости от отношения взрослых и сверстников. В 4-5  лет дети  стремятся играть вместе, переживают оценки детей (так и взрослых), раздела игрушек, ролей в игре. Эмоции  детей подвержены: борьбе за внимание, посмотрите какой я хороший, красивый, поиграйте со мной, происходит самоутверждение личности ребёнка «Я – сам». ( К примеру «Я лучше всех сделал рисунок, а ты хуже»).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 На 1 этапе формирования эмоций, ребёнок узнаёт их. На 2 этапе выражает эмоции и понимает эмоции других людей, на 3 этапе ребёнок должен уметь управлять эмоциями, включаются волевые процессы.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b/>
          <w:sz w:val="24"/>
          <w:szCs w:val="24"/>
        </w:rPr>
        <w:t xml:space="preserve">    Рассмотрим, что же такое эмоции у ребёнка -</w:t>
      </w:r>
      <w:r w:rsidRPr="00696E5A">
        <w:rPr>
          <w:rFonts w:ascii="Times New Roman" w:hAnsi="Times New Roman" w:cs="Times New Roman"/>
          <w:sz w:val="24"/>
          <w:szCs w:val="24"/>
        </w:rPr>
        <w:t xml:space="preserve"> это элементарные переживания, возникающие под воздействием общего состояния организма и хода удовлетворения актуальных потребностей и желаний.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Pr="00696E5A">
        <w:rPr>
          <w:rFonts w:ascii="Times New Roman" w:hAnsi="Times New Roman" w:cs="Times New Roman"/>
          <w:sz w:val="24"/>
          <w:szCs w:val="24"/>
        </w:rPr>
        <w:t>К примеру: я хочу поиграть, меня интересует вот эта книга, что же в ней такое, нужно узнать.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Эмоции ребёнка отражают его личностное отношение к чему либо, помогают воспринимать действительность и реагировать на неё.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 Понятие 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эмоциональное самочувствие ребёнка </w:t>
      </w:r>
      <w:r w:rsidRPr="00696E5A">
        <w:rPr>
          <w:rFonts w:ascii="Times New Roman" w:hAnsi="Times New Roman" w:cs="Times New Roman"/>
          <w:sz w:val="24"/>
          <w:szCs w:val="24"/>
        </w:rPr>
        <w:t xml:space="preserve"> – показывает ощущение или переживание  эмоционального комфорта - дискомфорта, связанного с различными значимыми аспектами его жизни. Сами же 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>эмоциональные состояния</w:t>
      </w:r>
      <w:r w:rsidRPr="00696E5A">
        <w:rPr>
          <w:rFonts w:ascii="Times New Roman" w:hAnsi="Times New Roman" w:cs="Times New Roman"/>
          <w:sz w:val="24"/>
          <w:szCs w:val="24"/>
        </w:rPr>
        <w:t xml:space="preserve"> – отражают виды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переживаний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испытываемые ребёнком, к примеру: грусть, гнев, радость.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Эмоции делятся на положительные и отрицательные виды, или можно сказать имеют свою противоположность. У детей 3-5 лет ещё уделяется внимание 2 основным эмоциям: радости и грусти.  В этом возрасте благодаря индивидуальным занятиям, играм на развитие эмоций, ребёнок начинает определять более обширно виды эмоций.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Влияние положительных эмоций на развитие ребёнка и психологическое самочувствие в семье. </w:t>
      </w:r>
      <w:r w:rsidRPr="00696E5A">
        <w:rPr>
          <w:rFonts w:ascii="Times New Roman" w:hAnsi="Times New Roman" w:cs="Times New Roman"/>
          <w:sz w:val="24"/>
          <w:szCs w:val="24"/>
        </w:rPr>
        <w:t xml:space="preserve">Ребёнок в семье находящийся в состоянии защищённости и внимания, лучше адаптируется к любым условиям. Он доброжелателен, прекрасно строит свои взаимоотношения с другими детьми и взрослыми. Он уверен в себе, а также в поддержке со стороны взрослых, в любой ситуации.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В 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положительных эмоциях </w:t>
      </w:r>
      <w:r w:rsidRPr="00696E5A">
        <w:rPr>
          <w:rFonts w:ascii="Times New Roman" w:hAnsi="Times New Roman" w:cs="Times New Roman"/>
          <w:sz w:val="24"/>
          <w:szCs w:val="24"/>
        </w:rPr>
        <w:t>- ребёнок выражает свое удовлетворение и потребность в желаниях.  Здесь ребёнок чувствует радость, удивление и восхищение от близкого общения с родителями, детьми, когда его понимают и принимают таким, какой он есть.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    В отрицательных эмоциях ребёнок</w:t>
      </w:r>
      <w:r w:rsidRPr="00696E5A">
        <w:rPr>
          <w:rFonts w:ascii="Times New Roman" w:hAnsi="Times New Roman" w:cs="Times New Roman"/>
          <w:sz w:val="24"/>
          <w:szCs w:val="24"/>
        </w:rPr>
        <w:t xml:space="preserve"> – чаще не удовлетворяет свои потребности,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здесь ребёнок проявляет страх, гнев,  агрессию. 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Эмоции ребёнка могут вызывать повышенную  активность, а могут, наоборот, уменьшить, сдержать активность. Одна и та же эмоция у одних детей является активизирующей, а у других вызывает пассивность.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Например: эмоция гнева вызывает у одних повышенную активность: ребёнок мечется, места себе не находит, а у других тот же гнев приводит к замиранию активности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(к ступору), ребёнок не может даже пошевелить рукой. Это связано с разным темпераментом и характером ребёнка.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696E5A">
        <w:rPr>
          <w:rFonts w:ascii="Times New Roman" w:hAnsi="Times New Roman" w:cs="Times New Roman"/>
          <w:color w:val="FF0000"/>
          <w:sz w:val="24"/>
          <w:szCs w:val="24"/>
          <w:u w:val="single"/>
        </w:rPr>
        <w:t>Упражнение «Дома положительных и отрицательных эмоций»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 w:rsidRPr="00696E5A">
        <w:rPr>
          <w:rFonts w:ascii="Times New Roman" w:hAnsi="Times New Roman" w:cs="Times New Roman"/>
          <w:sz w:val="24"/>
          <w:szCs w:val="24"/>
        </w:rPr>
        <w:t xml:space="preserve">обозначить влияние отрицательных и положительных эмоций на развитие ребёнка. 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Pr="00696E5A">
        <w:rPr>
          <w:rFonts w:ascii="Times New Roman" w:hAnsi="Times New Roman" w:cs="Times New Roman"/>
          <w:sz w:val="24"/>
          <w:szCs w:val="24"/>
        </w:rPr>
        <w:t xml:space="preserve"> 1/.выдать родителям брошюрки с перечнем влияния отрицательных и положительных эмоций на развитие ребёнка; 2/.помочь родителям в совместной беседе определить особенности поведения детей в семье, рассмотреть возможные причины появления отрицательных эмоций и поведения; 3/. рассмотрим несколько средств улучшения, психологического, эмоционального самочувствие ребёнка в семье.</w:t>
      </w: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  <w:u w:val="single"/>
        </w:rPr>
      </w:pPr>
      <w:r w:rsidRPr="00696E5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27CC88FF" wp14:editId="6CB077F3">
            <wp:extent cx="3845112" cy="2626350"/>
            <wp:effectExtent l="19050" t="0" r="2988" b="0"/>
            <wp:docPr id="24" name="Рисунок 4" descr="C:\Documents and Settings\Admin\Рабочий стол\Фото к собранию\125___04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к собранию\125___04\IMG_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07" cy="262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>Влияние отрицательных эмоций на развитие ребёнка: (раздаточный материал)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-тревога;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-страх;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-негативизм;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-упрямство;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- не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уверен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в себе;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низкая самооценка;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-частая смена настроения;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-боится проявлять самостоятельность;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-отчуждённость,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уход в себя, свои переживания;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раздражительность;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-плаксивость;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-чувство одиночества;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-безразличие;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-конфликтность;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-вспыльчивый;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-отнимает игрушки;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-обидчив;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-не спокойный;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lastRenderedPageBreak/>
        <w:t>-кричит;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бросает игрушки;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-впадает в ярость;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-словесная брань;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-страшится новизны, смены обстановки;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-боится не успешности в деятельности;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-эмоциональная холодность;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-апатия;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-дефицит положительных эмоций;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-эмоциональная холодность;</w:t>
      </w: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t>Влияние положительных эмоций на развитие ребёнка: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-жизнерадостный;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-весёлый;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принимает себя и сверстников;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сообщает «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хороший»;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уверен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в себе;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открытый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для всех;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-доброжелателен;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сопереживает, помогает другим;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быстро адаптируется к новой обстановке;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-чуткий;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внимательный;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-приветливый;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уравновешенный;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радуется всему новому;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терпеливый;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-дружит с детьми;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-активен, желает познавать мир;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lastRenderedPageBreak/>
        <w:t>-инициативность;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-оптимизм;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 отзывчивость;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-не боится сделать ошибки;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- доверяет миру,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познающий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себя, свои возможности;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-приветливый;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-лаковый;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-помогает всем; хорошо ведёт себя;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-добрый;</w:t>
      </w: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t>Что нужно сделать родителям, чтобы ребёнку было комфортно в семье?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Создавать положительные эмоции в совместных играх, развлечениях, походах и занятиях с ребёнком. Быть рядом и помогать в процессе познания мира (по мере возможности читать, играть, заниматься) вместе. Вместе на семейных праздниках создавайте маленькие концерты, совместно с ребёнком танцуете, читайте стихи. Одобряйте, хвалите ребёнка за уверенное выступление.  Всё это эмоционально сближают родителей и ребёнка.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Активно слушать,  сопереживать, сотрудничать с ребёнком в его начинаниях и потребностях познавательного, коммуникативного характера. Даже, когда ребёнок в чём-то провинился, нужно внимательно его выслушать.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Не вмешиваться в его занятия, с которыми он справляется. Часто взрослые навязывают своё мнение. (Пример: ребёнок лепит картину, нам это не нравится; предлагаем цвета, свои идеи). Ребёнок имеет право выбора в любом своём творческом, познавательном, исследовательском процессе.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Помогать, когда просит, поддерживать его успехи,  даже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незначительные.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Ведь ребёнок очень старался, сделал над собой особые усилия. Учитывая эти условия, родитель сформирует в ребёнке самостоятельность любого творческого процесса.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Делиться своими чувствами на любые события, при этом не показывать особой эмоциональной окраски при отрицательных эмоциях, ведь ребёнок может подумать, что он в чём- то виноват.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Говорите ребёнку, я расстроена, огорчена, переживаю за тебя, ведь ты у меня любимый.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Конструктивно решайте конфликты с ребёнком. Не воспитывать ребёнка при  истерике, не подключать посторонних зрителей. «Посмотрите, какой не послушный ребёнок, а ребёнку только и нужны зрители, чтобы пожалели его. Дайте ребёнку успокоиться, находитесь при этом рядом, чтобы была видна родительская поддержка.  Используйте в повседневном общении приветливые фразы; ребёнок постоянно нуждается в подтверждении любви со стороны родителей.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lastRenderedPageBreak/>
        <w:t xml:space="preserve">    С помощью пристального взгляда, контакта глаз взрослого на уровне  глаз ребёнка любая  мера воспитательного воздействия   будет эффективнее.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Безусловное положительное отношение означает: « Я отношусь к тебе хорошо независимо от того, справился ты с этим заданием или нет». Взрослые часто обуславливают свое отношение к ребёнку, строя свои отношения с ним  по принципу «если» - то». У ребёнка должно быть чувство, что его принимают и любят независимо от того, каких «показателей» он достиг в том или иной деятельности.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   Принятие чувства ребёнка </w:t>
      </w:r>
      <w:r w:rsidRPr="00696E5A">
        <w:rPr>
          <w:rFonts w:ascii="Times New Roman" w:hAnsi="Times New Roman" w:cs="Times New Roman"/>
          <w:sz w:val="24"/>
          <w:szCs w:val="24"/>
        </w:rPr>
        <w:t>(подчеркнём: принятие не означает разделение)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Конечно, вы разделяете с ребёнком его чувство злости, останавливая драчуна словами: «Ты злишься, когда кто-то без спроса берёт твою вещь, если можно давай успокойся». Такое объяснение станет более понятным  чем, мы постоянно будем говорить «Драться не хорошо».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Любите ребёнка, принимайте его, признайте, что ребёнок является личностью, у которой есть свой характер. Если ребёнка  в семье принимают только за хорошие поступки, то у ребёнка появятся не обоснованные страхи и агрессия либо ребёнок начинает врать, преувеличивает свои заслуги.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  Ребёнок  нуждается в ласковом, эмоциональном воспитании, физическом, тактильном контакте. Обнимайте ребёнка не менее 4-х раз в день, а лучше 8 раз в день, так вы обмениваетесь своим состоянием. Даже взрослым для нормального самочувствия, хорошего настроения необходимо определённое количество объятий и поцелуев, поглаживаний в день. Доказано, если человек недополучает положенной «дозы» ласки, он становится раздражительным, чувствует себя одиноким и никому не нужным. Ребёнок никогда не перерастёт потребность в физическом контакте, меняется только форма его проявления.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Дети любят и нуждаются в поглаживании, объятиях, поцелуях, шумных играх, встряхивании, пощипывании.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Рассмотрим несколько средств улучшения, психологического, эмоционального самочувствие ребёнка в семье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*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>Игровой лёгкий массаж</w:t>
      </w:r>
      <w:r w:rsidRPr="00696E5A">
        <w:rPr>
          <w:rFonts w:ascii="Times New Roman" w:hAnsi="Times New Roman" w:cs="Times New Roman"/>
          <w:sz w:val="24"/>
          <w:szCs w:val="24"/>
        </w:rPr>
        <w:t xml:space="preserve"> головы, спины успокаивает  и бодрит детей, ребёнок учится распознавать разные прикосновения.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 Игры сюжетные «Парикмахерская», «Доктор», «Дочки матери» покачать ребёнка на коленях. Пальчиковая игра «Рельсы, рельсы».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*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>Использовать истории из личного детства</w:t>
      </w:r>
      <w:r w:rsidRPr="00696E5A">
        <w:rPr>
          <w:rFonts w:ascii="Times New Roman" w:hAnsi="Times New Roman" w:cs="Times New Roman"/>
          <w:sz w:val="24"/>
          <w:szCs w:val="24"/>
        </w:rPr>
        <w:t>, как вы общались, преодолевали трудности с помощью сказочных героев имеющих определённые качества силы, бесстрашия, трудолюбия. Стань сильным как Илья Муромец,  преодолей страх как крошка енот, улыбнись страху.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Подключить сказочных героев, обладающих особой силой, смекалкой как «Алёша Попович, Илья Муромец», «Василиса прекрасная», «Щелкунчик» вспомнить произведения Носова «Живая шляпа».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*Прорисовать свой страх через светлые цвета,  где образ любого героя, становится добрым.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Вспомните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 к примеру: в сказке «Крошка енот через улыбку усмирил свой страх».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lastRenderedPageBreak/>
        <w:t xml:space="preserve"> Прорисуйте с ребёнком улыбчивых персонажей из сказок.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* 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>Позволяйте детям выплёскивать повышенную активность</w:t>
      </w:r>
      <w:r w:rsidRPr="00696E5A">
        <w:rPr>
          <w:rFonts w:ascii="Times New Roman" w:hAnsi="Times New Roman" w:cs="Times New Roman"/>
          <w:sz w:val="24"/>
          <w:szCs w:val="24"/>
        </w:rPr>
        <w:t xml:space="preserve"> в нужном русле через подвижные игры, музыку сказочных персонажей, где дети дают волю пошуметь, попрыгать. Хорошо если рядом окажутся костюмы, атрибуты каких-то героев.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Игры «Возьми себя в руки», «Стойкий оловянный солдатик», «Клубочек» успокоят взорвавшего ребёнка. После активных игр и шалостей обязательно переключите внимание на спокойные подвижные, настольные игры.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* Если ребёнку очень тревожно его  гармонизируют игры  с водой, песком, камушки, растительный и животный мир.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* 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>Художественное творчество</w:t>
      </w:r>
      <w:r w:rsidRPr="00696E5A">
        <w:rPr>
          <w:rFonts w:ascii="Times New Roman" w:hAnsi="Times New Roman" w:cs="Times New Roman"/>
          <w:sz w:val="24"/>
          <w:szCs w:val="24"/>
        </w:rPr>
        <w:t xml:space="preserve"> влияет терапевтически на эмоции ребёнка.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Игры с пластилином, разминание, раскатывание, отламывание кусочков, бросание пластилина снимают у ребёнка агрессию. С помощью цвета краски ребёнок покажет вам своё настроение: красный цвет–активность, зелёный, холодные цвета </w:t>
      </w:r>
      <w:proofErr w:type="gramStart"/>
      <w:r w:rsidRPr="00696E5A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696E5A">
        <w:rPr>
          <w:rFonts w:ascii="Times New Roman" w:hAnsi="Times New Roman" w:cs="Times New Roman"/>
          <w:sz w:val="24"/>
          <w:szCs w:val="24"/>
        </w:rPr>
        <w:t xml:space="preserve">покойствие, чёрный, серый - тревога, грусть, жёлтый, розовый, фиолетовый – хорошее настроение.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  <w:u w:val="single"/>
        </w:rPr>
      </w:pP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*Играйте с детьми в игры, которые  позволяют развивать эмоции детей  </w:t>
      </w:r>
      <w:r w:rsidRPr="00696E5A">
        <w:rPr>
          <w:rFonts w:ascii="Times New Roman" w:hAnsi="Times New Roman" w:cs="Times New Roman"/>
          <w:sz w:val="24"/>
          <w:szCs w:val="24"/>
        </w:rPr>
        <w:t>(раздаточный материал выдать)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Каждый родитель  является хорошим педагогом. Только мама и папа могут найти тот «тайный ключик»  к ребёнку, чтобы  он чувствовал себя комфортно в семье.</w:t>
      </w:r>
    </w:p>
    <w:p w:rsidR="00EE3EB5" w:rsidRPr="00696E5A" w:rsidRDefault="00EE3EB5" w:rsidP="00EE3EB5">
      <w:pPr>
        <w:ind w:left="-993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Уважаемые родители я рада нашей совместной работе с вами ведь воспитание детей это сложный и творческий процесс, в котором мы через детей познаём себя, свои возможности  души и характера. </w:t>
      </w:r>
    </w:p>
    <w:p w:rsidR="00EE3EB5" w:rsidRPr="00696E5A" w:rsidRDefault="00EE3EB5" w:rsidP="00EE3EB5">
      <w:pPr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3EB5" w:rsidRPr="00696E5A" w:rsidRDefault="00EE3EB5" w:rsidP="00EE3EB5">
      <w:pPr>
        <w:ind w:left="-709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 xml:space="preserve">  </w:t>
      </w:r>
      <w:r w:rsidRPr="00696E5A">
        <w:rPr>
          <w:rFonts w:ascii="Times New Roman" w:hAnsi="Times New Roman" w:cs="Times New Roman"/>
          <w:sz w:val="24"/>
          <w:szCs w:val="24"/>
          <w:u w:val="single"/>
        </w:rPr>
        <w:t xml:space="preserve">Заключение </w:t>
      </w:r>
      <w:r w:rsidRPr="00696E5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96E5A">
        <w:rPr>
          <w:rFonts w:ascii="Times New Roman" w:hAnsi="Times New Roman" w:cs="Times New Roman"/>
          <w:color w:val="FF0000"/>
          <w:sz w:val="24"/>
          <w:szCs w:val="24"/>
          <w:u w:val="single"/>
        </w:rPr>
        <w:t>Упражнение</w:t>
      </w:r>
      <w:r w:rsidRPr="00696E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96E5A">
        <w:rPr>
          <w:rFonts w:ascii="Times New Roman" w:hAnsi="Times New Roman" w:cs="Times New Roman"/>
          <w:color w:val="FF0000"/>
          <w:sz w:val="24"/>
          <w:szCs w:val="24"/>
          <w:u w:val="single"/>
        </w:rPr>
        <w:t>«Пиктограммы эмоций».</w:t>
      </w:r>
    </w:p>
    <w:p w:rsidR="00EE3EB5" w:rsidRPr="00696E5A" w:rsidRDefault="00EE3EB5" w:rsidP="00EE3EB5">
      <w:pPr>
        <w:ind w:left="-709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sz w:val="24"/>
          <w:szCs w:val="24"/>
        </w:rPr>
        <w:t>Цель: рефлексия эмоционального самочувствия. Родителям предложить на доску прикрепить пиктограмму той эмоции,  которая у родителя на данный момент.</w:t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692E6" wp14:editId="366E5181">
            <wp:extent cx="2895147" cy="2171700"/>
            <wp:effectExtent l="19050" t="0" r="453" b="0"/>
            <wp:docPr id="45" name="Рисунок 13" descr="C:\Documents and Settings\Admin\Мои документы\Фото к собранию\125___04\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Фото к собранию\125___04\IMG_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2" cy="217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9946F" wp14:editId="5900469B">
            <wp:extent cx="2886075" cy="2164896"/>
            <wp:effectExtent l="19050" t="0" r="0" b="0"/>
            <wp:docPr id="46" name="Рисунок 14" descr="C:\Documents and Settings\Admin\Мои документы\Фото к собранию\125___04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Фото к собранию\125___04\IMG_1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78" cy="216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  <w:r w:rsidRPr="00696E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A191CE" wp14:editId="23638273">
            <wp:extent cx="5095875" cy="3822504"/>
            <wp:effectExtent l="19050" t="0" r="9525" b="0"/>
            <wp:docPr id="10" name="Рисунок 16" descr="C:\Documents and Settings\Admin\Мои документы\Фото к собранию\125___04\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Фото к собранию\125___04\IMG_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E3EB5" w:rsidRPr="00696E5A" w:rsidRDefault="00EE3EB5" w:rsidP="00EE3EB5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E3EB5" w:rsidRDefault="00EE3EB5" w:rsidP="00EE3EB5">
      <w:pPr>
        <w:ind w:left="-851"/>
        <w:rPr>
          <w:sz w:val="28"/>
          <w:szCs w:val="28"/>
        </w:rPr>
      </w:pPr>
    </w:p>
    <w:p w:rsidR="00EE3EB5" w:rsidRDefault="00EE3EB5" w:rsidP="00EE3EB5">
      <w:pPr>
        <w:ind w:left="-851"/>
        <w:rPr>
          <w:sz w:val="28"/>
          <w:szCs w:val="28"/>
        </w:rPr>
      </w:pPr>
    </w:p>
    <w:p w:rsidR="00696E5A" w:rsidRDefault="00EE3EB5" w:rsidP="00EE3EB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96E5A" w:rsidRDefault="00696E5A" w:rsidP="00EE3EB5">
      <w:pPr>
        <w:rPr>
          <w:sz w:val="28"/>
          <w:szCs w:val="28"/>
        </w:rPr>
      </w:pPr>
    </w:p>
    <w:p w:rsidR="00696E5A" w:rsidRDefault="00696E5A" w:rsidP="00EE3EB5">
      <w:pPr>
        <w:rPr>
          <w:sz w:val="28"/>
          <w:szCs w:val="28"/>
        </w:rPr>
      </w:pPr>
    </w:p>
    <w:p w:rsidR="00696E5A" w:rsidRDefault="00696E5A" w:rsidP="00EE3EB5">
      <w:pPr>
        <w:rPr>
          <w:sz w:val="28"/>
          <w:szCs w:val="28"/>
        </w:rPr>
      </w:pPr>
    </w:p>
    <w:p w:rsidR="00696E5A" w:rsidRDefault="00696E5A" w:rsidP="00EE3EB5">
      <w:pPr>
        <w:rPr>
          <w:sz w:val="28"/>
          <w:szCs w:val="28"/>
        </w:rPr>
      </w:pPr>
    </w:p>
    <w:p w:rsidR="00EE3EB5" w:rsidRDefault="00EE3EB5" w:rsidP="00696E5A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470097" w:rsidRPr="00470097" w:rsidRDefault="00470097" w:rsidP="0047009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Список используемой литературы: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1.Данилина, Т.А. «В мире детских эмоций»: пособие для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практ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работников ДОУ/ Данилина, Т.А.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Зедгенидзе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В.Я,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Стёпина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Н.М.- 2-е изд.-М.: Айрис-пресс.2006.- 160с.-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(Библиотека психолога образования). 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2.Шипицина Л.М,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Хилько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А.А,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Галлямова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Ю.С,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Демьячук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Р.В, Яковлева Н.Н.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«Комплексное сопровождение детей дошкольного возраста»/Под научной ред. Л.М.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Шипициной</w:t>
      </w:r>
      <w:proofErr w:type="spellEnd"/>
      <w:proofErr w:type="gram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.-</w:t>
      </w:r>
      <w:proofErr w:type="gram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СПб.: «Речь», 2003.- 240с. 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Глава 3. Сопровождение детей «группы риска», Соматически ослабленные дети и их сопровождение, </w:t>
      </w:r>
      <w:proofErr w:type="spellStart"/>
      <w:proofErr w:type="gram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стр</w:t>
      </w:r>
      <w:proofErr w:type="spellEnd"/>
      <w:proofErr w:type="gram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52-53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3.Широкова Г.А. «Развитие эмоций и чувств у детей дошкольного возраста» 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/ Г.А</w:t>
      </w:r>
      <w:proofErr w:type="gram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Широкова.- Ростов н</w:t>
      </w:r>
      <w:proofErr w:type="gram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/Д</w:t>
      </w:r>
      <w:proofErr w:type="gram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: Феникс, 2005.- 304с. (Школа развития)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4. Карелина И.О. «Эмоциональное развитие детей 5-10 лет»</w:t>
      </w:r>
      <w:proofErr w:type="gram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И.О.Карелина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худож.Н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В.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Павлычёва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Ярославль: Академия развития, 2006.- 144с.: 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Н.Л.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Кряжнева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 Развитие эмоционального мира детей»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Крюкова С.В, </w:t>
      </w:r>
      <w:proofErr w:type="spell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Слободяник</w:t>
      </w:r>
      <w:proofErr w:type="spell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</w:t>
      </w:r>
      <w:proofErr w:type="gramStart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>, «Удивляюсь, злюсь, боюсь, хвастаюсь и радуюсь».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Программы эмоционального развития детей дошкольного и младшего возраста: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Практическое пособие - М.: Генезис, 2000.- 208 с.</w:t>
      </w: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097" w:rsidRPr="00470097" w:rsidRDefault="00470097" w:rsidP="0047009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0097" w:rsidRPr="00470097" w:rsidRDefault="00470097" w:rsidP="00470097">
      <w:pPr>
        <w:spacing w:after="0" w:line="360" w:lineRule="auto"/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EB5" w:rsidRDefault="00EE3EB5" w:rsidP="00EE3EB5">
      <w:pPr>
        <w:pStyle w:val="a3"/>
      </w:pPr>
      <w:bookmarkStart w:id="0" w:name="_GoBack"/>
      <w:bookmarkEnd w:id="0"/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p w:rsidR="00EE3EB5" w:rsidRDefault="00EE3EB5" w:rsidP="00EE3EB5">
      <w:pPr>
        <w:pStyle w:val="a3"/>
      </w:pPr>
    </w:p>
    <w:sectPr w:rsidR="00EE3EB5" w:rsidSect="00124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A8F"/>
    <w:rsid w:val="00470097"/>
    <w:rsid w:val="00696E5A"/>
    <w:rsid w:val="006B1A26"/>
    <w:rsid w:val="00971A8F"/>
    <w:rsid w:val="00EE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3EB5"/>
    <w:pPr>
      <w:spacing w:after="0" w:line="240" w:lineRule="auto"/>
      <w:ind w:firstLine="680"/>
      <w:jc w:val="both"/>
    </w:pPr>
    <w:rPr>
      <w:rFonts w:ascii="Times New Roman" w:hAnsi="Times New Roman" w:cs="Times New Roman"/>
      <w:color w:val="000000" w:themeColor="text1"/>
      <w:sz w:val="28"/>
      <w:szCs w:val="24"/>
    </w:rPr>
  </w:style>
  <w:style w:type="paragraph" w:styleId="a4">
    <w:name w:val="Normal (Web)"/>
    <w:basedOn w:val="a"/>
    <w:uiPriority w:val="99"/>
    <w:unhideWhenUsed/>
    <w:rsid w:val="00EE3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3EB5"/>
    <w:rPr>
      <w:b/>
      <w:bCs/>
    </w:rPr>
  </w:style>
  <w:style w:type="character" w:customStyle="1" w:styleId="apple-converted-space">
    <w:name w:val="apple-converted-space"/>
    <w:basedOn w:val="a0"/>
    <w:rsid w:val="00EE3EB5"/>
  </w:style>
  <w:style w:type="paragraph" w:styleId="a6">
    <w:name w:val="Balloon Text"/>
    <w:basedOn w:val="a"/>
    <w:link w:val="a7"/>
    <w:uiPriority w:val="99"/>
    <w:semiHidden/>
    <w:unhideWhenUsed/>
    <w:rsid w:val="00EE3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3EB5"/>
    <w:pPr>
      <w:spacing w:after="0" w:line="240" w:lineRule="auto"/>
      <w:ind w:firstLine="680"/>
      <w:jc w:val="both"/>
    </w:pPr>
    <w:rPr>
      <w:rFonts w:ascii="Times New Roman" w:hAnsi="Times New Roman" w:cs="Times New Roman"/>
      <w:color w:val="000000" w:themeColor="text1"/>
      <w:sz w:val="28"/>
      <w:szCs w:val="24"/>
    </w:rPr>
  </w:style>
  <w:style w:type="paragraph" w:styleId="a4">
    <w:name w:val="Normal (Web)"/>
    <w:basedOn w:val="a"/>
    <w:uiPriority w:val="99"/>
    <w:unhideWhenUsed/>
    <w:rsid w:val="00EE3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3EB5"/>
    <w:rPr>
      <w:b/>
      <w:bCs/>
    </w:rPr>
  </w:style>
  <w:style w:type="character" w:customStyle="1" w:styleId="apple-converted-space">
    <w:name w:val="apple-converted-space"/>
    <w:basedOn w:val="a0"/>
    <w:rsid w:val="00EE3EB5"/>
  </w:style>
  <w:style w:type="paragraph" w:styleId="a6">
    <w:name w:val="Balloon Text"/>
    <w:basedOn w:val="a"/>
    <w:link w:val="a7"/>
    <w:uiPriority w:val="99"/>
    <w:semiHidden/>
    <w:unhideWhenUsed/>
    <w:rsid w:val="00EE3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2892</Words>
  <Characters>16485</Characters>
  <Application>Microsoft Office Word</Application>
  <DocSecurity>0</DocSecurity>
  <Lines>137</Lines>
  <Paragraphs>38</Paragraphs>
  <ScaleCrop>false</ScaleCrop>
  <Company/>
  <LinksUpToDate>false</LinksUpToDate>
  <CharactersWithSpaces>19339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2020-12-07T14:48:00Z</dcterms:created>
  <dcterms:modified xsi:type="dcterms:W3CDTF">2020-12-21T08:42:00Z</dcterms:modified>
</cp:coreProperties>
</file>